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C1" w:rsidRPr="008F35C1" w:rsidRDefault="008F35C1" w:rsidP="008F35C1">
      <w:pPr>
        <w:jc w:val="right"/>
        <w:rPr>
          <w:rFonts w:ascii="Cooper Black" w:hAnsi="Cooper Black"/>
          <w:sz w:val="28"/>
          <w:szCs w:val="28"/>
        </w:rPr>
      </w:pPr>
    </w:p>
    <w:p w:rsidR="008F35C1" w:rsidRPr="00056E9A" w:rsidRDefault="00056E9A" w:rsidP="00056E9A">
      <w:pPr>
        <w:jc w:val="center"/>
        <w:rPr>
          <w:rFonts w:ascii="Simplicity" w:hAnsi="Simplicity"/>
          <w:b/>
        </w:rPr>
      </w:pPr>
      <w:r>
        <w:rPr>
          <w:rFonts w:ascii="Simplicity" w:hAnsi="Simplicity"/>
          <w:b/>
          <w:sz w:val="32"/>
          <w:szCs w:val="32"/>
        </w:rPr>
        <w:t>Policies and Permission Form</w:t>
      </w:r>
      <w:r>
        <w:rPr>
          <w:rFonts w:ascii="Times New Roman" w:hAnsi="Times New Roman" w:cs="Times New Roman"/>
          <w:b/>
          <w:sz w:val="32"/>
          <w:szCs w:val="32"/>
        </w:rPr>
        <w:t>—</w:t>
      </w:r>
      <w:r>
        <w:rPr>
          <w:rFonts w:ascii="Simplicity" w:hAnsi="Simplicity"/>
          <w:b/>
          <w:sz w:val="32"/>
          <w:szCs w:val="32"/>
        </w:rPr>
        <w:t>Please Initial and Return</w:t>
      </w:r>
    </w:p>
    <w:p w:rsidR="008F35C1" w:rsidRPr="00056E9A" w:rsidRDefault="00C46468" w:rsidP="008F35C1">
      <w:pPr>
        <w:rPr>
          <w:rFonts w:ascii="Simplicity" w:hAnsi="Simplicity"/>
          <w:sz w:val="24"/>
          <w:szCs w:val="24"/>
        </w:rPr>
      </w:pPr>
      <w:r w:rsidRPr="00056E9A">
        <w:rPr>
          <w:rFonts w:ascii="Simplicity" w:hAnsi="Simplicity"/>
          <w:sz w:val="24"/>
          <w:szCs w:val="24"/>
          <w:u w:val="single"/>
        </w:rPr>
        <w:t xml:space="preserve">1. </w:t>
      </w:r>
      <w:r w:rsidR="008F35C1" w:rsidRPr="00056E9A">
        <w:rPr>
          <w:rFonts w:ascii="Simplicity" w:hAnsi="Simplicity"/>
          <w:sz w:val="24"/>
          <w:szCs w:val="24"/>
          <w:u w:val="single"/>
        </w:rPr>
        <w:t>Gre</w:t>
      </w:r>
      <w:r w:rsidR="00E530F1">
        <w:rPr>
          <w:rFonts w:ascii="Simplicity" w:hAnsi="Simplicity"/>
          <w:sz w:val="24"/>
          <w:szCs w:val="24"/>
          <w:u w:val="single"/>
        </w:rPr>
        <w:t>en folder and assignment book</w:t>
      </w:r>
      <w:r w:rsidR="008F35C1" w:rsidRPr="00056E9A">
        <w:rPr>
          <w:rFonts w:ascii="Simplicity" w:hAnsi="Simplicity"/>
          <w:sz w:val="24"/>
          <w:szCs w:val="24"/>
          <w:u w:val="single"/>
        </w:rPr>
        <w:t>:</w:t>
      </w:r>
      <w:r w:rsidR="008F35C1" w:rsidRPr="00056E9A">
        <w:rPr>
          <w:rFonts w:ascii="Simplicity" w:hAnsi="Simplicity"/>
          <w:sz w:val="24"/>
          <w:szCs w:val="24"/>
        </w:rPr>
        <w:t xml:space="preserve"> You will notice your child bringing home a green folder and assignment booklet (agenda).  The green folder is the same as the one they used last year.  It may contain homework, daily papers and information.  Your child will also be given an assignment booklet.  This booklet is to travel back and forth each day with your child. It is my goal that he/she will use this booklet daily to write their assignments in.  Daily homework will be posted on both the SMART board, the "Home Work" Board and our classroom website.  </w:t>
      </w:r>
      <w:r w:rsidR="00056E9A">
        <w:rPr>
          <w:rFonts w:ascii="Simplicity" w:hAnsi="Simplicity"/>
          <w:sz w:val="24"/>
          <w:szCs w:val="24"/>
        </w:rPr>
        <w:t xml:space="preserve">Please </w:t>
      </w:r>
      <w:r w:rsidR="008F35C1" w:rsidRPr="00056E9A">
        <w:rPr>
          <w:rFonts w:ascii="Simplicity" w:hAnsi="Simplicity"/>
          <w:sz w:val="24"/>
          <w:szCs w:val="24"/>
        </w:rPr>
        <w:t xml:space="preserve">sign your child's assignment booklet each night after you have checked their work.  If an assignment is completed in class I will have </w:t>
      </w:r>
      <w:proofErr w:type="gramStart"/>
      <w:r w:rsidR="008F35C1" w:rsidRPr="00056E9A">
        <w:rPr>
          <w:rFonts w:ascii="Simplicity" w:hAnsi="Simplicity"/>
          <w:sz w:val="24"/>
          <w:szCs w:val="24"/>
        </w:rPr>
        <w:t>them</w:t>
      </w:r>
      <w:proofErr w:type="gramEnd"/>
      <w:r w:rsidR="008F35C1" w:rsidRPr="00056E9A">
        <w:rPr>
          <w:rFonts w:ascii="Simplicity" w:hAnsi="Simplicity"/>
          <w:sz w:val="24"/>
          <w:szCs w:val="24"/>
        </w:rPr>
        <w:t xml:space="preserve"> write "done" next to it.  </w:t>
      </w:r>
    </w:p>
    <w:p w:rsidR="008F35C1" w:rsidRPr="00056E9A" w:rsidRDefault="008F35C1" w:rsidP="008F35C1">
      <w:pPr>
        <w:rPr>
          <w:rFonts w:ascii="Simplicity" w:hAnsi="Simplicity"/>
          <w:sz w:val="24"/>
          <w:szCs w:val="24"/>
        </w:rPr>
      </w:pPr>
      <w:r w:rsidRPr="00056E9A">
        <w:rPr>
          <w:rFonts w:ascii="Simplicity" w:hAnsi="Simplicity"/>
          <w:sz w:val="24"/>
          <w:szCs w:val="24"/>
        </w:rPr>
        <w:t>We ha</w:t>
      </w:r>
      <w:r w:rsidR="00E530F1">
        <w:rPr>
          <w:rFonts w:ascii="Simplicity" w:hAnsi="Simplicity"/>
          <w:sz w:val="24"/>
          <w:szCs w:val="24"/>
        </w:rPr>
        <w:t>ve found that using this book</w:t>
      </w:r>
      <w:r w:rsidRPr="00056E9A">
        <w:rPr>
          <w:rFonts w:ascii="Simplicity" w:hAnsi="Simplicity"/>
          <w:sz w:val="24"/>
          <w:szCs w:val="24"/>
        </w:rPr>
        <w:t xml:space="preserve"> has been very successful in the past.  My goal is to aid your child in improving their organization and homework skills. </w:t>
      </w:r>
    </w:p>
    <w:p w:rsidR="008F35C1" w:rsidRPr="00056E9A" w:rsidRDefault="008F35C1" w:rsidP="008F35C1">
      <w:pPr>
        <w:rPr>
          <w:rFonts w:ascii="Simplicity" w:hAnsi="Simplicity"/>
          <w:sz w:val="24"/>
          <w:szCs w:val="24"/>
        </w:rPr>
      </w:pPr>
      <w:r w:rsidRPr="00056E9A">
        <w:rPr>
          <w:rFonts w:ascii="Simplicity" w:hAnsi="Simplicity"/>
          <w:sz w:val="24"/>
          <w:szCs w:val="24"/>
        </w:rPr>
        <w:t xml:space="preserve">My child and I have read and discussed the use of the green folder and assignment booklet. </w:t>
      </w:r>
    </w:p>
    <w:p w:rsidR="008F35C1" w:rsidRPr="00056E9A" w:rsidRDefault="008F35C1" w:rsidP="008F35C1">
      <w:pPr>
        <w:rPr>
          <w:rFonts w:ascii="Simplicity" w:hAnsi="Simplicity"/>
          <w:sz w:val="24"/>
          <w:szCs w:val="24"/>
        </w:rPr>
      </w:pPr>
      <w:r w:rsidRPr="00056E9A">
        <w:rPr>
          <w:rFonts w:ascii="Simplicity" w:hAnsi="Simplicity"/>
          <w:sz w:val="24"/>
          <w:szCs w:val="24"/>
        </w:rPr>
        <w:t xml:space="preserve">_____________________________          ______________            __________________   parent/guardian initials            </w:t>
      </w:r>
      <w:r w:rsidRPr="00056E9A">
        <w:rPr>
          <w:rFonts w:ascii="Simplicity" w:hAnsi="Simplicity"/>
          <w:sz w:val="24"/>
          <w:szCs w:val="24"/>
        </w:rPr>
        <w:tab/>
        <w:t>date</w:t>
      </w:r>
      <w:r w:rsidRPr="00056E9A">
        <w:rPr>
          <w:rFonts w:ascii="Simplicity" w:hAnsi="Simplicity"/>
          <w:sz w:val="24"/>
          <w:szCs w:val="24"/>
        </w:rPr>
        <w:tab/>
      </w:r>
      <w:r w:rsidRPr="00056E9A">
        <w:rPr>
          <w:rFonts w:ascii="Simplicity" w:hAnsi="Simplicity"/>
          <w:sz w:val="24"/>
          <w:szCs w:val="24"/>
        </w:rPr>
        <w:tab/>
      </w:r>
      <w:r w:rsidRPr="00056E9A">
        <w:rPr>
          <w:rFonts w:ascii="Simplicity" w:hAnsi="Simplicity"/>
          <w:sz w:val="24"/>
          <w:szCs w:val="24"/>
        </w:rPr>
        <w:tab/>
        <w:t>child’s initials</w:t>
      </w:r>
    </w:p>
    <w:p w:rsidR="00C46468" w:rsidRPr="00056E9A" w:rsidRDefault="00C46468" w:rsidP="00C46468">
      <w:pPr>
        <w:rPr>
          <w:rFonts w:ascii="Simplicity" w:hAnsi="Simplicity"/>
          <w:sz w:val="24"/>
          <w:szCs w:val="24"/>
        </w:rPr>
      </w:pPr>
      <w:r w:rsidRPr="00056E9A">
        <w:rPr>
          <w:rFonts w:ascii="Simplicity" w:hAnsi="Simplicity"/>
          <w:sz w:val="28"/>
          <w:szCs w:val="28"/>
          <w:u w:val="single"/>
        </w:rPr>
        <w:t xml:space="preserve">2. </w:t>
      </w:r>
      <w:r w:rsidRPr="00056E9A">
        <w:rPr>
          <w:rFonts w:ascii="Simplicity" w:hAnsi="Simplicity"/>
          <w:sz w:val="24"/>
          <w:szCs w:val="24"/>
          <w:u w:val="single"/>
        </w:rPr>
        <w:t>PG Movies</w:t>
      </w:r>
      <w:r w:rsidRPr="00056E9A">
        <w:rPr>
          <w:rFonts w:ascii="Simplicity" w:hAnsi="Simplicity"/>
          <w:sz w:val="24"/>
          <w:szCs w:val="24"/>
        </w:rPr>
        <w:t>:  Throughout the year, there will be times when we watch movies in class that are rated PG</w:t>
      </w:r>
      <w:r w:rsidR="00C15788" w:rsidRPr="00056E9A">
        <w:rPr>
          <w:rFonts w:ascii="Simplicity" w:hAnsi="Simplicity"/>
          <w:sz w:val="24"/>
          <w:szCs w:val="24"/>
        </w:rPr>
        <w:t xml:space="preserve"> </w:t>
      </w:r>
      <w:r w:rsidR="00056E9A">
        <w:rPr>
          <w:rFonts w:ascii="Simplicity" w:hAnsi="Simplicity"/>
          <w:sz w:val="24"/>
          <w:szCs w:val="24"/>
        </w:rPr>
        <w:t>(typically these are related to the third grade curriculum</w:t>
      </w:r>
      <w:r w:rsidR="00E530F1">
        <w:rPr>
          <w:rFonts w:ascii="Simplicity" w:hAnsi="Simplicity"/>
          <w:sz w:val="24"/>
          <w:szCs w:val="24"/>
        </w:rPr>
        <w:t>)</w:t>
      </w:r>
      <w:r w:rsidR="00056E9A">
        <w:rPr>
          <w:rFonts w:ascii="Simplicity" w:hAnsi="Simplicity"/>
          <w:sz w:val="24"/>
          <w:szCs w:val="24"/>
        </w:rPr>
        <w:t xml:space="preserve">. </w:t>
      </w:r>
      <w:r w:rsidRPr="00056E9A">
        <w:rPr>
          <w:rFonts w:ascii="Simplicity" w:hAnsi="Simplicity"/>
          <w:sz w:val="24"/>
          <w:szCs w:val="24"/>
        </w:rPr>
        <w:t xml:space="preserve">Please initial the option of your </w:t>
      </w:r>
      <w:r w:rsidR="00056E9A">
        <w:rPr>
          <w:rFonts w:ascii="Simplicity" w:hAnsi="Simplicity"/>
          <w:sz w:val="24"/>
          <w:szCs w:val="24"/>
        </w:rPr>
        <w:t>preference below.</w:t>
      </w:r>
      <w:r w:rsidRPr="00056E9A">
        <w:rPr>
          <w:rFonts w:ascii="Simplicity" w:hAnsi="Simplicity"/>
          <w:sz w:val="24"/>
          <w:szCs w:val="24"/>
        </w:rPr>
        <w:t xml:space="preserve"> </w:t>
      </w:r>
    </w:p>
    <w:p w:rsidR="00C46468" w:rsidRPr="00056E9A" w:rsidRDefault="00C46468" w:rsidP="00C46468">
      <w:pPr>
        <w:rPr>
          <w:rFonts w:ascii="Simplicity" w:hAnsi="Simplicity"/>
          <w:sz w:val="24"/>
          <w:szCs w:val="24"/>
        </w:rPr>
      </w:pPr>
      <w:r w:rsidRPr="00056E9A">
        <w:rPr>
          <w:rFonts w:ascii="Simplicity" w:hAnsi="Simplicity"/>
          <w:sz w:val="24"/>
          <w:szCs w:val="24"/>
        </w:rPr>
        <w:t>_______ Yes!  I give my child permission to watch PG movies in class.</w:t>
      </w:r>
    </w:p>
    <w:p w:rsidR="00C46468" w:rsidRPr="00056E9A" w:rsidRDefault="00C46468" w:rsidP="00C46468">
      <w:pPr>
        <w:rPr>
          <w:rFonts w:ascii="Simplicity" w:hAnsi="Simplicity"/>
          <w:sz w:val="24"/>
          <w:szCs w:val="24"/>
        </w:rPr>
      </w:pPr>
    </w:p>
    <w:p w:rsidR="00C46468" w:rsidRPr="00056E9A" w:rsidRDefault="00C46468" w:rsidP="00C46468">
      <w:pPr>
        <w:rPr>
          <w:rFonts w:ascii="Simplicity" w:hAnsi="Simplicity"/>
          <w:sz w:val="24"/>
          <w:szCs w:val="24"/>
        </w:rPr>
      </w:pPr>
      <w:r w:rsidRPr="00056E9A">
        <w:rPr>
          <w:rFonts w:ascii="Simplicity" w:hAnsi="Simplicity"/>
          <w:sz w:val="24"/>
          <w:szCs w:val="24"/>
        </w:rPr>
        <w:t>_______ No.  I do not give my child permission to watch PG movies in class.  I understand that when the class watches these movies, my child may be sent to another classroom to work on homework or read a book.</w:t>
      </w:r>
    </w:p>
    <w:p w:rsidR="00C46468" w:rsidRPr="00056E9A" w:rsidRDefault="00C46468" w:rsidP="00C46468">
      <w:pPr>
        <w:rPr>
          <w:rFonts w:ascii="Simplicity" w:hAnsi="Simplicity"/>
          <w:sz w:val="24"/>
          <w:szCs w:val="24"/>
        </w:rPr>
      </w:pPr>
      <w:r w:rsidRPr="00056E9A">
        <w:rPr>
          <w:rFonts w:ascii="Simplicity" w:hAnsi="Simplicity"/>
          <w:sz w:val="24"/>
          <w:szCs w:val="24"/>
        </w:rPr>
        <w:t xml:space="preserve">My child and I have read and discussed the PG Movie policy. </w:t>
      </w:r>
    </w:p>
    <w:p w:rsidR="00C46468" w:rsidRPr="00056E9A" w:rsidRDefault="00C46468" w:rsidP="00C46468">
      <w:pPr>
        <w:rPr>
          <w:rFonts w:ascii="Simplicity" w:hAnsi="Simplicity"/>
          <w:sz w:val="24"/>
          <w:szCs w:val="24"/>
        </w:rPr>
      </w:pPr>
      <w:r w:rsidRPr="00056E9A">
        <w:rPr>
          <w:rFonts w:ascii="Simplicity" w:hAnsi="Simplicity"/>
          <w:sz w:val="24"/>
          <w:szCs w:val="24"/>
        </w:rPr>
        <w:t xml:space="preserve">_____________________________          ______________            __________________   parent/guardian initials            </w:t>
      </w:r>
      <w:r w:rsidRPr="00056E9A">
        <w:rPr>
          <w:rFonts w:ascii="Simplicity" w:hAnsi="Simplicity"/>
          <w:sz w:val="24"/>
          <w:szCs w:val="24"/>
        </w:rPr>
        <w:tab/>
        <w:t>date</w:t>
      </w:r>
      <w:r w:rsidRPr="00056E9A">
        <w:rPr>
          <w:rFonts w:ascii="Simplicity" w:hAnsi="Simplicity"/>
          <w:sz w:val="24"/>
          <w:szCs w:val="24"/>
        </w:rPr>
        <w:tab/>
      </w:r>
      <w:r w:rsidRPr="00056E9A">
        <w:rPr>
          <w:rFonts w:ascii="Simplicity" w:hAnsi="Simplicity"/>
          <w:sz w:val="24"/>
          <w:szCs w:val="24"/>
        </w:rPr>
        <w:tab/>
      </w:r>
      <w:r w:rsidRPr="00056E9A">
        <w:rPr>
          <w:rFonts w:ascii="Simplicity" w:hAnsi="Simplicity"/>
          <w:sz w:val="24"/>
          <w:szCs w:val="24"/>
        </w:rPr>
        <w:tab/>
        <w:t>child’s initials</w:t>
      </w:r>
    </w:p>
    <w:p w:rsidR="00056E9A" w:rsidRDefault="00056E9A" w:rsidP="008F35C1">
      <w:pPr>
        <w:rPr>
          <w:rFonts w:ascii="Simplicity" w:hAnsi="Simplicity"/>
          <w:sz w:val="24"/>
          <w:szCs w:val="24"/>
        </w:rPr>
      </w:pPr>
    </w:p>
    <w:p w:rsidR="00056E9A" w:rsidRDefault="00056E9A" w:rsidP="008F35C1">
      <w:pPr>
        <w:rPr>
          <w:rFonts w:ascii="Simplicity" w:hAnsi="Simplicity"/>
          <w:sz w:val="24"/>
          <w:szCs w:val="24"/>
        </w:rPr>
      </w:pPr>
    </w:p>
    <w:p w:rsidR="00056E9A" w:rsidRDefault="00056E9A" w:rsidP="008F35C1">
      <w:pPr>
        <w:rPr>
          <w:rFonts w:ascii="Simplicity" w:hAnsi="Simplicity"/>
          <w:sz w:val="24"/>
          <w:szCs w:val="24"/>
        </w:rPr>
      </w:pPr>
    </w:p>
    <w:p w:rsidR="00056E9A" w:rsidRDefault="00056E9A" w:rsidP="008F35C1">
      <w:pPr>
        <w:rPr>
          <w:rFonts w:ascii="Simplicity" w:hAnsi="Simplicity"/>
          <w:sz w:val="24"/>
          <w:szCs w:val="24"/>
        </w:rPr>
      </w:pPr>
    </w:p>
    <w:p w:rsidR="008F35C1" w:rsidRPr="00056E9A" w:rsidRDefault="00C46468" w:rsidP="008F35C1">
      <w:pPr>
        <w:rPr>
          <w:rFonts w:ascii="Simplicity" w:hAnsi="Simplicity"/>
          <w:sz w:val="24"/>
          <w:szCs w:val="24"/>
        </w:rPr>
      </w:pPr>
      <w:r w:rsidRPr="00056E9A">
        <w:rPr>
          <w:rFonts w:ascii="Simplicity" w:hAnsi="Simplicity"/>
          <w:sz w:val="24"/>
          <w:szCs w:val="24"/>
          <w:u w:val="single"/>
        </w:rPr>
        <w:lastRenderedPageBreak/>
        <w:t xml:space="preserve">3. </w:t>
      </w:r>
      <w:r w:rsidR="008F35C1" w:rsidRPr="00056E9A">
        <w:rPr>
          <w:rFonts w:ascii="Simplicity" w:hAnsi="Simplicity"/>
          <w:sz w:val="24"/>
          <w:szCs w:val="24"/>
          <w:u w:val="single"/>
        </w:rPr>
        <w:t>Homework:</w:t>
      </w:r>
      <w:r w:rsidR="008F35C1" w:rsidRPr="00056E9A">
        <w:rPr>
          <w:rFonts w:ascii="Simplicity" w:hAnsi="Simplicity"/>
          <w:sz w:val="24"/>
          <w:szCs w:val="24"/>
        </w:rPr>
        <w:t xml:space="preserve">  Homework is an important part of your chil</w:t>
      </w:r>
      <w:r w:rsidR="00EF5F10" w:rsidRPr="00056E9A">
        <w:rPr>
          <w:rFonts w:ascii="Simplicity" w:hAnsi="Simplicity"/>
          <w:sz w:val="24"/>
          <w:szCs w:val="24"/>
        </w:rPr>
        <w:t xml:space="preserve">d’s school experience.  In 3rd </w:t>
      </w:r>
      <w:r w:rsidR="00056E9A" w:rsidRPr="00056E9A">
        <w:rPr>
          <w:rFonts w:ascii="Simplicity" w:hAnsi="Simplicity"/>
          <w:sz w:val="24"/>
          <w:szCs w:val="24"/>
        </w:rPr>
        <w:t>grade your</w:t>
      </w:r>
      <w:r w:rsidR="00C15788" w:rsidRPr="00056E9A">
        <w:rPr>
          <w:rFonts w:ascii="Simplicity" w:hAnsi="Simplicity"/>
          <w:sz w:val="24"/>
          <w:szCs w:val="24"/>
        </w:rPr>
        <w:t xml:space="preserve"> child can expect about 3</w:t>
      </w:r>
      <w:r w:rsidR="008F35C1" w:rsidRPr="00056E9A">
        <w:rPr>
          <w:rFonts w:ascii="Simplicity" w:hAnsi="Simplicity"/>
          <w:sz w:val="24"/>
          <w:szCs w:val="24"/>
        </w:rPr>
        <w:t>0 minutes of homework each night. To support your child’s work habits at home, you can encourage your child to have a set time for daily homework, and supply them with a comfortable, quiet, well-lit place to work.  Please check their assignment booklet daily for their assignments, assignments can also be found on our classroom website. If your ch</w:t>
      </w:r>
      <w:r w:rsidR="00C15788" w:rsidRPr="00056E9A">
        <w:rPr>
          <w:rFonts w:ascii="Simplicity" w:hAnsi="Simplicity"/>
          <w:sz w:val="24"/>
          <w:szCs w:val="24"/>
        </w:rPr>
        <w:t>ild is bringing home more than 3</w:t>
      </w:r>
      <w:r w:rsidR="008F35C1" w:rsidRPr="00056E9A">
        <w:rPr>
          <w:rFonts w:ascii="Simplicity" w:hAnsi="Simplicity"/>
          <w:sz w:val="24"/>
          <w:szCs w:val="24"/>
        </w:rPr>
        <w:t>0 minutes of work, s/he may not be using his/her study time wisely.</w:t>
      </w:r>
      <w:r w:rsidR="00056E9A">
        <w:rPr>
          <w:rFonts w:ascii="Simplicity" w:hAnsi="Simplicity"/>
          <w:sz w:val="24"/>
          <w:szCs w:val="24"/>
        </w:rPr>
        <w:t xml:space="preserve">  </w:t>
      </w:r>
    </w:p>
    <w:p w:rsidR="008F35C1" w:rsidRPr="00056E9A" w:rsidRDefault="008F35C1" w:rsidP="008F35C1">
      <w:pPr>
        <w:spacing w:after="0"/>
        <w:rPr>
          <w:rFonts w:ascii="Simplicity" w:hAnsi="Simplicity"/>
          <w:sz w:val="24"/>
          <w:szCs w:val="24"/>
        </w:rPr>
      </w:pPr>
      <w:r w:rsidRPr="00056E9A">
        <w:rPr>
          <w:rFonts w:ascii="Simplicity" w:hAnsi="Simplicity"/>
          <w:sz w:val="24"/>
          <w:szCs w:val="24"/>
        </w:rPr>
        <w:t>Students must hand in their homework on time. On time means that the assignment is done and handed in by the due date. Students will be given 2 days to make up work when absent from school.</w:t>
      </w:r>
    </w:p>
    <w:p w:rsidR="008F35C1" w:rsidRPr="00056E9A" w:rsidRDefault="008F35C1" w:rsidP="008F35C1">
      <w:pPr>
        <w:rPr>
          <w:rFonts w:ascii="Simplicity" w:hAnsi="Simplicity"/>
          <w:sz w:val="24"/>
          <w:szCs w:val="24"/>
        </w:rPr>
      </w:pPr>
    </w:p>
    <w:p w:rsidR="008F35C1" w:rsidRPr="00056E9A" w:rsidRDefault="008F35C1" w:rsidP="008F35C1">
      <w:pPr>
        <w:rPr>
          <w:rFonts w:ascii="Simplicity" w:hAnsi="Simplicity"/>
          <w:sz w:val="24"/>
          <w:szCs w:val="24"/>
        </w:rPr>
      </w:pPr>
      <w:r w:rsidRPr="00056E9A">
        <w:rPr>
          <w:rFonts w:ascii="Simplicity" w:hAnsi="Simplicity"/>
          <w:sz w:val="24"/>
          <w:szCs w:val="24"/>
        </w:rPr>
        <w:t xml:space="preserve">My child and I have read and discussed the homework policy. </w:t>
      </w:r>
    </w:p>
    <w:p w:rsidR="008F35C1" w:rsidRPr="00056E9A" w:rsidRDefault="008F35C1" w:rsidP="008F35C1">
      <w:pPr>
        <w:rPr>
          <w:rFonts w:ascii="Simplicity" w:hAnsi="Simplicity"/>
          <w:sz w:val="24"/>
          <w:szCs w:val="24"/>
        </w:rPr>
      </w:pPr>
      <w:r w:rsidRPr="00056E9A">
        <w:rPr>
          <w:rFonts w:ascii="Simplicity" w:hAnsi="Simplicity"/>
          <w:sz w:val="24"/>
          <w:szCs w:val="24"/>
        </w:rPr>
        <w:t xml:space="preserve">_____________________________          ______________            __________________   parent/guardian initials            </w:t>
      </w:r>
      <w:r w:rsidRPr="00056E9A">
        <w:rPr>
          <w:rFonts w:ascii="Simplicity" w:hAnsi="Simplicity"/>
          <w:sz w:val="24"/>
          <w:szCs w:val="24"/>
        </w:rPr>
        <w:tab/>
        <w:t>date</w:t>
      </w:r>
      <w:r w:rsidRPr="00056E9A">
        <w:rPr>
          <w:rFonts w:ascii="Simplicity" w:hAnsi="Simplicity"/>
          <w:sz w:val="24"/>
          <w:szCs w:val="24"/>
        </w:rPr>
        <w:tab/>
      </w:r>
      <w:r w:rsidRPr="00056E9A">
        <w:rPr>
          <w:rFonts w:ascii="Simplicity" w:hAnsi="Simplicity"/>
          <w:sz w:val="24"/>
          <w:szCs w:val="24"/>
        </w:rPr>
        <w:tab/>
      </w:r>
      <w:r w:rsidRPr="00056E9A">
        <w:rPr>
          <w:rFonts w:ascii="Simplicity" w:hAnsi="Simplicity"/>
          <w:sz w:val="24"/>
          <w:szCs w:val="24"/>
        </w:rPr>
        <w:tab/>
        <w:t>child’s initials</w:t>
      </w:r>
    </w:p>
    <w:p w:rsidR="00056E9A" w:rsidRPr="00056E9A" w:rsidRDefault="00C72D57" w:rsidP="00056E9A">
      <w:pPr>
        <w:rPr>
          <w:rFonts w:ascii="Simplicity" w:hAnsi="Simplicity"/>
          <w:sz w:val="24"/>
          <w:szCs w:val="24"/>
        </w:rPr>
      </w:pPr>
      <w:r w:rsidRPr="00056E9A">
        <w:rPr>
          <w:rFonts w:ascii="Simplicity" w:hAnsi="Simplicity"/>
          <w:sz w:val="24"/>
          <w:szCs w:val="24"/>
          <w:u w:val="single"/>
        </w:rPr>
        <w:t>4.</w:t>
      </w:r>
      <w:r w:rsidRPr="00056E9A">
        <w:rPr>
          <w:rFonts w:ascii="Simplicity" w:hAnsi="Simplicity"/>
          <w:sz w:val="24"/>
          <w:szCs w:val="24"/>
        </w:rPr>
        <w:t xml:space="preserve"> </w:t>
      </w:r>
      <w:r w:rsidRPr="00056E9A">
        <w:rPr>
          <w:rFonts w:ascii="Simplicity" w:hAnsi="Simplicity"/>
          <w:sz w:val="24"/>
          <w:szCs w:val="24"/>
          <w:u w:val="single"/>
        </w:rPr>
        <w:t>Photos:</w:t>
      </w:r>
      <w:r w:rsidRPr="00056E9A">
        <w:rPr>
          <w:rFonts w:ascii="Simplicity" w:hAnsi="Simplicity"/>
          <w:sz w:val="24"/>
          <w:szCs w:val="24"/>
        </w:rPr>
        <w:t xml:space="preserve"> </w:t>
      </w:r>
      <w:r w:rsidR="00056E9A" w:rsidRPr="00056E9A">
        <w:rPr>
          <w:rFonts w:ascii="Simplicity" w:hAnsi="Simplicity"/>
          <w:sz w:val="24"/>
          <w:szCs w:val="24"/>
        </w:rPr>
        <w:t>Throughout the year occasions may arise for your child to be photographed for educational purposes not limited to, but including the school district webpage, classroom webpage, the newspaper, etc.  By signing below you give your child permission to be included in those photographs.</w:t>
      </w:r>
    </w:p>
    <w:p w:rsidR="00056E9A" w:rsidRPr="00056E9A" w:rsidRDefault="00056E9A" w:rsidP="00056E9A">
      <w:pPr>
        <w:rPr>
          <w:rFonts w:ascii="Simplicity" w:hAnsi="Simplicity"/>
          <w:sz w:val="24"/>
          <w:szCs w:val="24"/>
        </w:rPr>
      </w:pPr>
      <w:r w:rsidRPr="00056E9A">
        <w:rPr>
          <w:rFonts w:ascii="Simplicity" w:hAnsi="Simplicity"/>
          <w:sz w:val="24"/>
          <w:szCs w:val="24"/>
        </w:rPr>
        <w:t>Student Name: ___________________________________</w:t>
      </w:r>
    </w:p>
    <w:p w:rsidR="00056E9A" w:rsidRPr="00056E9A" w:rsidRDefault="00056E9A" w:rsidP="00056E9A">
      <w:pPr>
        <w:rPr>
          <w:rFonts w:ascii="Simplicity" w:hAnsi="Simplicity"/>
          <w:sz w:val="24"/>
          <w:szCs w:val="24"/>
        </w:rPr>
      </w:pPr>
      <w:r w:rsidRPr="00056E9A">
        <w:rPr>
          <w:rFonts w:ascii="Simplicity" w:hAnsi="Simplicity"/>
          <w:sz w:val="24"/>
          <w:szCs w:val="24"/>
        </w:rPr>
        <w:t xml:space="preserve">       _______Yes, I give my child permission to be included in photos for educational purposes.</w:t>
      </w:r>
    </w:p>
    <w:p w:rsidR="00056E9A" w:rsidRPr="00056E9A" w:rsidRDefault="00056E9A" w:rsidP="00C7100D">
      <w:pPr>
        <w:rPr>
          <w:rFonts w:ascii="Simplicity" w:hAnsi="Simplicity"/>
          <w:sz w:val="24"/>
          <w:szCs w:val="24"/>
        </w:rPr>
      </w:pPr>
      <w:r>
        <w:rPr>
          <w:rFonts w:ascii="Simplicity" w:hAnsi="Simplicity"/>
          <w:sz w:val="24"/>
          <w:szCs w:val="24"/>
        </w:rPr>
        <w:t xml:space="preserve">       </w:t>
      </w:r>
      <w:r w:rsidRPr="00056E9A">
        <w:rPr>
          <w:rFonts w:ascii="Simplicity" w:hAnsi="Simplicity"/>
          <w:sz w:val="24"/>
          <w:szCs w:val="24"/>
        </w:rPr>
        <w:t xml:space="preserve">_______ No, I don’t give my child permission to be included in photos for </w:t>
      </w:r>
      <w:r w:rsidR="00C7100D" w:rsidRPr="00056E9A">
        <w:rPr>
          <w:rFonts w:ascii="Simplicity" w:hAnsi="Simplicity"/>
          <w:sz w:val="24"/>
          <w:szCs w:val="24"/>
        </w:rPr>
        <w:t xml:space="preserve">educational </w:t>
      </w:r>
      <w:r w:rsidR="00C7100D">
        <w:rPr>
          <w:rFonts w:ascii="Simplicity" w:hAnsi="Simplicity"/>
          <w:sz w:val="24"/>
          <w:szCs w:val="24"/>
        </w:rPr>
        <w:t xml:space="preserve"> </w:t>
      </w:r>
      <w:r w:rsidR="00C7100D">
        <w:rPr>
          <w:rFonts w:ascii="Simplicity" w:hAnsi="Simplicity"/>
          <w:sz w:val="24"/>
          <w:szCs w:val="24"/>
        </w:rPr>
        <w:tab/>
      </w:r>
      <w:r w:rsidR="00C7100D">
        <w:rPr>
          <w:rFonts w:ascii="Simplicity" w:hAnsi="Simplicity"/>
          <w:sz w:val="24"/>
          <w:szCs w:val="24"/>
        </w:rPr>
        <w:tab/>
        <w:t xml:space="preserve">          purposes</w:t>
      </w:r>
      <w:r w:rsidRPr="00056E9A">
        <w:rPr>
          <w:rFonts w:ascii="Simplicity" w:hAnsi="Simplicity"/>
          <w:sz w:val="24"/>
          <w:szCs w:val="24"/>
        </w:rPr>
        <w:t>.</w:t>
      </w:r>
    </w:p>
    <w:p w:rsidR="00C72D57" w:rsidRPr="00056E9A" w:rsidRDefault="00C72D57" w:rsidP="00056E9A">
      <w:pPr>
        <w:rPr>
          <w:rFonts w:ascii="Simplicity" w:hAnsi="Simplicity"/>
          <w:sz w:val="24"/>
          <w:szCs w:val="24"/>
        </w:rPr>
      </w:pPr>
      <w:r w:rsidRPr="00056E9A">
        <w:rPr>
          <w:rFonts w:ascii="Simplicity" w:hAnsi="Simplicity"/>
          <w:sz w:val="24"/>
          <w:szCs w:val="24"/>
        </w:rPr>
        <w:t xml:space="preserve">My child and I have read and discussed the Photo policy. </w:t>
      </w:r>
    </w:p>
    <w:p w:rsidR="00056E9A" w:rsidRDefault="00C72D57" w:rsidP="00C72D57">
      <w:pPr>
        <w:rPr>
          <w:rFonts w:ascii="Simplicity" w:hAnsi="Simplicity"/>
          <w:sz w:val="24"/>
          <w:szCs w:val="24"/>
        </w:rPr>
      </w:pPr>
      <w:r w:rsidRPr="00056E9A">
        <w:rPr>
          <w:rFonts w:ascii="Simplicity" w:hAnsi="Simplicity"/>
          <w:sz w:val="24"/>
          <w:szCs w:val="24"/>
        </w:rPr>
        <w:t xml:space="preserve">_____________________________          ______________            __________________   parent/guardian initials            </w:t>
      </w:r>
      <w:r w:rsidRPr="00056E9A">
        <w:rPr>
          <w:rFonts w:ascii="Simplicity" w:hAnsi="Simplicity"/>
          <w:sz w:val="24"/>
          <w:szCs w:val="24"/>
        </w:rPr>
        <w:tab/>
        <w:t>date</w:t>
      </w:r>
      <w:r w:rsidRPr="00056E9A">
        <w:rPr>
          <w:rFonts w:ascii="Simplicity" w:hAnsi="Simplicity"/>
          <w:sz w:val="24"/>
          <w:szCs w:val="24"/>
        </w:rPr>
        <w:tab/>
      </w:r>
      <w:r w:rsidRPr="00056E9A">
        <w:rPr>
          <w:rFonts w:ascii="Simplicity" w:hAnsi="Simplicity"/>
          <w:sz w:val="24"/>
          <w:szCs w:val="24"/>
        </w:rPr>
        <w:tab/>
      </w:r>
      <w:r w:rsidRPr="00056E9A">
        <w:rPr>
          <w:rFonts w:ascii="Simplicity" w:hAnsi="Simplicity"/>
          <w:sz w:val="24"/>
          <w:szCs w:val="24"/>
        </w:rPr>
        <w:tab/>
        <w:t>child’s initials</w:t>
      </w:r>
    </w:p>
    <w:p w:rsidR="00C46468" w:rsidRPr="00C46468" w:rsidRDefault="00C46468" w:rsidP="00C46468">
      <w:pPr>
        <w:rPr>
          <w:rFonts w:ascii="Cooper Black" w:hAnsi="Cooper Black"/>
          <w:sz w:val="24"/>
          <w:szCs w:val="24"/>
        </w:rPr>
      </w:pPr>
      <w:bookmarkStart w:id="0" w:name="_GoBack"/>
      <w:bookmarkEnd w:id="0"/>
      <w:r>
        <w:rPr>
          <w:rFonts w:ascii="Cooper Black" w:hAnsi="Cooper Black"/>
          <w:sz w:val="24"/>
          <w:szCs w:val="24"/>
        </w:rPr>
        <w:tab/>
      </w:r>
      <w:r>
        <w:rPr>
          <w:rFonts w:ascii="Cooper Black" w:hAnsi="Cooper Black"/>
          <w:sz w:val="24"/>
          <w:szCs w:val="24"/>
        </w:rPr>
        <w:tab/>
      </w:r>
    </w:p>
    <w:p w:rsidR="008F35C1" w:rsidRPr="008F35C1" w:rsidRDefault="008F35C1" w:rsidP="006137B7">
      <w:pPr>
        <w:rPr>
          <w:rFonts w:ascii="Cooper Black" w:hAnsi="Cooper Black"/>
          <w:sz w:val="24"/>
          <w:szCs w:val="24"/>
        </w:rPr>
      </w:pPr>
    </w:p>
    <w:sectPr w:rsidR="008F35C1" w:rsidRPr="008F35C1" w:rsidSect="00C53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city">
    <w:altName w:val="Times New Roman"/>
    <w:charset w:val="00"/>
    <w:family w:val="auto"/>
    <w:pitch w:val="variable"/>
    <w:sig w:usb0="00000003" w:usb1="0001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962A0"/>
    <w:multiLevelType w:val="hybridMultilevel"/>
    <w:tmpl w:val="A8FE94BC"/>
    <w:lvl w:ilvl="0" w:tplc="3BD2782C">
      <w:numFmt w:val="bullet"/>
      <w:lvlText w:val="-"/>
      <w:lvlJc w:val="left"/>
      <w:pPr>
        <w:ind w:left="720" w:hanging="360"/>
      </w:pPr>
      <w:rPr>
        <w:rFonts w:ascii="Cooper Black" w:eastAsiaTheme="minorHAnsi" w:hAnsi="Cooper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127F5"/>
    <w:multiLevelType w:val="hybridMultilevel"/>
    <w:tmpl w:val="6126569A"/>
    <w:lvl w:ilvl="0" w:tplc="7C2C3116">
      <w:numFmt w:val="bullet"/>
      <w:lvlText w:val="-"/>
      <w:lvlJc w:val="left"/>
      <w:pPr>
        <w:ind w:left="720" w:hanging="360"/>
      </w:pPr>
      <w:rPr>
        <w:rFonts w:ascii="Cooper Black" w:eastAsiaTheme="minorHAnsi" w:hAnsi="Cooper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61F7E"/>
    <w:multiLevelType w:val="hybridMultilevel"/>
    <w:tmpl w:val="B4A6B4BA"/>
    <w:lvl w:ilvl="0" w:tplc="5B9ABC06">
      <w:numFmt w:val="bullet"/>
      <w:lvlText w:val="-"/>
      <w:lvlJc w:val="left"/>
      <w:pPr>
        <w:ind w:left="720" w:hanging="360"/>
      </w:pPr>
      <w:rPr>
        <w:rFonts w:ascii="Cooper Black" w:eastAsiaTheme="minorHAnsi" w:hAnsi="Cooper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4A"/>
    <w:rsid w:val="00056E9A"/>
    <w:rsid w:val="002206F4"/>
    <w:rsid w:val="0028642E"/>
    <w:rsid w:val="002B7945"/>
    <w:rsid w:val="005949F7"/>
    <w:rsid w:val="006137B7"/>
    <w:rsid w:val="0081687A"/>
    <w:rsid w:val="008F35C1"/>
    <w:rsid w:val="00987360"/>
    <w:rsid w:val="00994940"/>
    <w:rsid w:val="00A42E3E"/>
    <w:rsid w:val="00C15788"/>
    <w:rsid w:val="00C46468"/>
    <w:rsid w:val="00C537D4"/>
    <w:rsid w:val="00C7100D"/>
    <w:rsid w:val="00C72D57"/>
    <w:rsid w:val="00DD2F55"/>
    <w:rsid w:val="00DF0F4A"/>
    <w:rsid w:val="00E530F1"/>
    <w:rsid w:val="00EF48B5"/>
    <w:rsid w:val="00E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C4C1F-20FE-4D19-A48E-DEECFBD5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F4A"/>
    <w:rPr>
      <w:rFonts w:ascii="Tahoma" w:hAnsi="Tahoma" w:cs="Tahoma"/>
      <w:sz w:val="16"/>
      <w:szCs w:val="16"/>
    </w:rPr>
  </w:style>
  <w:style w:type="paragraph" w:styleId="ListParagraph">
    <w:name w:val="List Paragraph"/>
    <w:basedOn w:val="Normal"/>
    <w:uiPriority w:val="34"/>
    <w:qFormat/>
    <w:rsid w:val="006137B7"/>
    <w:pPr>
      <w:ind w:left="720"/>
      <w:contextualSpacing/>
    </w:pPr>
  </w:style>
  <w:style w:type="character" w:styleId="Hyperlink">
    <w:name w:val="Hyperlink"/>
    <w:basedOn w:val="DefaultParagraphFont"/>
    <w:uiPriority w:val="99"/>
    <w:unhideWhenUsed/>
    <w:rsid w:val="008F3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Carrie Wright</cp:lastModifiedBy>
  <cp:revision>4</cp:revision>
  <cp:lastPrinted>2014-09-02T22:13:00Z</cp:lastPrinted>
  <dcterms:created xsi:type="dcterms:W3CDTF">2014-09-02T22:19:00Z</dcterms:created>
  <dcterms:modified xsi:type="dcterms:W3CDTF">2015-08-31T15:03:00Z</dcterms:modified>
</cp:coreProperties>
</file>